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5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1"/>
        <w:gridCol w:w="8505"/>
      </w:tblGrid>
      <w:tr w:rsidR="00935575">
        <w:trPr>
          <w:trHeight w:val="11040"/>
          <w:jc w:val="center"/>
        </w:trPr>
        <w:tc>
          <w:tcPr>
            <w:tcW w:w="8081" w:type="dxa"/>
          </w:tcPr>
          <w:p w:rsidR="00935575" w:rsidRDefault="002249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121D2E" wp14:editId="11F65364">
                  <wp:extent cx="4439354" cy="944900"/>
                  <wp:effectExtent l="0" t="0" r="0" b="0"/>
                  <wp:docPr id="1" name="image2.jpg" descr="C:\Documents and Settings\Admin\Мои документы\Downloads\АРХИВ_НЕ_УДАЛЯТЬ\бланк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Documents and Settings\Admin\Мои документы\Downloads\АРХИВ_НЕ_УДАЛЯТЬ\бланк (1)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354" cy="94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2490D" w:rsidRPr="00F12D58" w:rsidRDefault="0022490D" w:rsidP="002249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</w:rPr>
            </w:pPr>
            <w:r w:rsidRPr="00F12D5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</w:rPr>
              <w:t xml:space="preserve">Рекомендуем взять в автобус: </w:t>
            </w:r>
          </w:p>
          <w:p w:rsidR="0022490D" w:rsidRPr="00F12D58" w:rsidRDefault="0022490D" w:rsidP="002249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12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Для комфортного проезда на автобусе оденьтесь так, чтобы не давило и не тянуло (в идеале – трикотажные вещи). Тонкий плед и подушка под голову помогут сделать ночной переезд максимально приятным. Средства гигиены, необходимые медикаменты. Небьющуюся посуду (кружка, ложка), книги, телефон, планшет и т.п. </w:t>
            </w:r>
          </w:p>
          <w:p w:rsidR="0022490D" w:rsidRPr="00F12D58" w:rsidRDefault="0022490D" w:rsidP="002249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</w:rPr>
            </w:pPr>
            <w:r w:rsidRPr="00F12D5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</w:rPr>
              <w:t xml:space="preserve">Правила поведения во время автобусного тура: </w:t>
            </w:r>
          </w:p>
          <w:p w:rsidR="0022490D" w:rsidRPr="00F12D58" w:rsidRDefault="0022490D" w:rsidP="0022490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12D5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Регистрация и посадка в автобус осуществляется по предъявлению ваучера. </w:t>
            </w:r>
          </w:p>
          <w:p w:rsidR="0022490D" w:rsidRPr="00F12D58" w:rsidRDefault="0022490D" w:rsidP="0022490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12D5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Посадку в автобус и координацию в пути осуществляет Сопровождающий, к которому можно обращаться со всеми возникающими вопросами.</w:t>
            </w:r>
          </w:p>
          <w:p w:rsidR="0022490D" w:rsidRPr="00F12D58" w:rsidRDefault="0022490D" w:rsidP="0022490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12D5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случае опоздания туриста, транспорт отправляется без него (возврат денежных средств не осуществляется).</w:t>
            </w:r>
          </w:p>
          <w:p w:rsidR="0022490D" w:rsidRPr="00F12D58" w:rsidRDefault="0022490D" w:rsidP="0022490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 время движения транспортного средства каждый пассажир обязан быть пристегнут ремнями безопасности, которые закреплены на каждом посадочном месте. В случае выявления нарушения данного требования сотрудником ГИБДД, штраф возлагается на пассажира.</w:t>
            </w:r>
          </w:p>
          <w:p w:rsidR="0022490D" w:rsidRPr="00F12D58" w:rsidRDefault="0022490D" w:rsidP="0022490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12D5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Во избежание травм ходить во время движения автобуса по салону строго воспрещается. </w:t>
            </w:r>
          </w:p>
          <w:p w:rsidR="0022490D" w:rsidRPr="00F12D58" w:rsidRDefault="0022490D" w:rsidP="0022490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12D5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случае нарушения общественного порядка и общепринятых норм при проезде в транспорте, представитель турфирмы (водитель) вправе высадить нарушителя на ближайшем посту ГАИ ГИБДД. Компенсация стоимости путевки и проезда в транспорте в этом случае не производится.</w:t>
            </w:r>
          </w:p>
          <w:p w:rsidR="0022490D" w:rsidRPr="00F12D58" w:rsidRDefault="0022490D" w:rsidP="0022490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60" w:right="36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12D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Категорически </w:t>
            </w:r>
            <w:r w:rsidRPr="00F12D5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 w:frame="1"/>
              </w:rPr>
              <w:t>запрещается распивать спиртные напитки и курить</w:t>
            </w:r>
            <w:r w:rsidRPr="00F12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> </w:t>
            </w:r>
            <w:r w:rsidRPr="00F12D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в салоне транспортного средства.</w:t>
            </w:r>
          </w:p>
          <w:p w:rsidR="0022490D" w:rsidRPr="00F12D58" w:rsidRDefault="0022490D" w:rsidP="0022490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60" w:righ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12D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Не ставьте сумки в проходах. В целях безопасности движения проход должен быть свободным. Для хранения мусора используйте индивидуальные пакеты. </w:t>
            </w:r>
          </w:p>
          <w:p w:rsidR="0022490D" w:rsidRPr="00F12D58" w:rsidRDefault="0022490D" w:rsidP="0022490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60" w:righ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Полки над сидениями предназначены только для мелкой ручной клади (кроме бутылок с водой).  </w:t>
            </w:r>
            <w:r w:rsidRPr="00F12D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Бережно относитесь к оборудованию автобуса. Пассажир несет ответственность за ущерб, нанесенный транспортному средству.</w:t>
            </w:r>
          </w:p>
          <w:p w:rsidR="0022490D" w:rsidRPr="00F12D58" w:rsidRDefault="0022490D" w:rsidP="0022490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60" w:righ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12D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После 22 часов просим Вас соблюдать тишину в автобусе, возможно, Вашим соседям потребуется покой. </w:t>
            </w:r>
          </w:p>
          <w:p w:rsidR="0022490D" w:rsidRPr="00F12D58" w:rsidRDefault="0022490D" w:rsidP="0022490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60" w:righ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12D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Всегда забирайте из автобуса ценные вещи, документы и деньги. </w:t>
            </w:r>
          </w:p>
          <w:p w:rsidR="0022490D" w:rsidRPr="00F12D58" w:rsidRDefault="0022490D" w:rsidP="0022490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60" w:righ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12D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При выгрузке вещей у гостиницы не оставляйте багаж без присмотра. Администрация гостиницы, как правило, не несет ответственности за утерю ценных вещей, денег и документов, оставленных в номере.</w:t>
            </w:r>
          </w:p>
          <w:p w:rsidR="0022490D" w:rsidRPr="00F12D58" w:rsidRDefault="0022490D" w:rsidP="0022490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60" w:righ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12D5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При заселении в гостиницу проверьте исправность оборудования номера, о поломках сообщите в администрацию. В противном случае Вы будете оплачивать расходы по возмещению ущерба.</w:t>
            </w:r>
          </w:p>
          <w:p w:rsidR="0022490D" w:rsidRPr="00F12D58" w:rsidRDefault="0022490D" w:rsidP="002249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60" w:right="360"/>
              <w:jc w:val="both"/>
              <w:textAlignment w:val="baseline"/>
              <w:rPr>
                <w:rFonts w:ascii="inherit" w:eastAsia="Times New Roman" w:hAnsi="inherit" w:cs="Arial"/>
                <w:color w:val="222222"/>
                <w:sz w:val="6"/>
                <w:szCs w:val="6"/>
              </w:rPr>
            </w:pPr>
          </w:p>
          <w:p w:rsidR="00935575" w:rsidRPr="0022490D" w:rsidRDefault="0022490D" w:rsidP="002249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2D58">
              <w:rPr>
                <w:rFonts w:ascii="Times New Roman" w:hAnsi="Times New Roman" w:cs="Times New Roman"/>
                <w:i/>
                <w:color w:val="auto"/>
                <w:sz w:val="19"/>
                <w:szCs w:val="19"/>
                <w:lang w:eastAsia="en-US"/>
              </w:rPr>
              <w:t>При возникновении претензий по обслуживанию необходимо немедленно обратиться к представителю туроператора, в случае невозможности исправления недостатков, письменно составить акт и подписать его у представителя туроператора. При прекращении туристом маршрута или сходе с части маршрута, тур для него считается проведенным.</w:t>
            </w:r>
          </w:p>
        </w:tc>
        <w:tc>
          <w:tcPr>
            <w:tcW w:w="8505" w:type="dxa"/>
          </w:tcPr>
          <w:p w:rsidR="00935575" w:rsidRDefault="002249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E9E976" wp14:editId="75AE2E4D">
                  <wp:extent cx="4466548" cy="950688"/>
                  <wp:effectExtent l="0" t="0" r="0" b="0"/>
                  <wp:docPr id="2" name="image3.jpg" descr="C:\Documents and Settings\Admin\Мои документы\Downloads\АРХИВ_НЕ_УДАЛЯТЬ\бланк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Documents and Settings\Admin\Мои документы\Downloads\АРХИВ_НЕ_УДАЛЯТЬ\бланк (1)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548" cy="950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35575" w:rsidRDefault="002249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ПАМЯТКА ТУРИСТАМ</w:t>
            </w:r>
          </w:p>
          <w:p w:rsidR="00935575" w:rsidRDefault="002249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автобусный тур «ВЯТСКАЯ ВЕСНА» г. Киров</w:t>
            </w:r>
          </w:p>
          <w:p w:rsidR="00935575" w:rsidRDefault="002249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апрел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– 02 мая 2018 г.</w:t>
            </w:r>
          </w:p>
          <w:p w:rsidR="00935575" w:rsidRDefault="002249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отправления и место выезда из Екатеринбурга: </w:t>
            </w:r>
          </w:p>
          <w:p w:rsidR="00935575" w:rsidRDefault="00224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20:00 – гостиница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парк» (бывшая гостиница «Свердловск»,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 вокзала). Время местное. </w:t>
            </w: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посадки: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19:45 – 19:50 </w:t>
            </w:r>
          </w:p>
          <w:p w:rsidR="00935575" w:rsidRDefault="002249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в пути: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– 20 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Заселение/ освобождение номеров: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 / 10:00</w:t>
            </w:r>
          </w:p>
          <w:p w:rsidR="00880C0A" w:rsidRPr="00880C0A" w:rsidRDefault="00880C0A" w:rsidP="0088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</w:pPr>
            <w:r w:rsidRPr="00880C0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 xml:space="preserve">Автобус: </w:t>
            </w:r>
          </w:p>
          <w:p w:rsidR="00880C0A" w:rsidRPr="00880C0A" w:rsidRDefault="00880C0A" w:rsidP="00880C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80C0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 опытных водителя.</w:t>
            </w:r>
          </w:p>
          <w:p w:rsidR="00880C0A" w:rsidRPr="00880C0A" w:rsidRDefault="00880C0A" w:rsidP="00880C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80C0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Гид-сопровождающий.</w:t>
            </w:r>
          </w:p>
          <w:p w:rsidR="00880C0A" w:rsidRPr="00880C0A" w:rsidRDefault="00880C0A" w:rsidP="00880C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80C0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ТВ и видео система.</w:t>
            </w:r>
          </w:p>
          <w:p w:rsidR="00880C0A" w:rsidRPr="00880C0A" w:rsidRDefault="00880C0A" w:rsidP="00880C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80C0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Видео – мониторы (просмотр фильмов в дневное время суток).</w:t>
            </w:r>
          </w:p>
          <w:p w:rsidR="00880C0A" w:rsidRPr="00880C0A" w:rsidRDefault="00880C0A" w:rsidP="00880C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80C0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Санитарные остановки каждые 3-4 часа (время движения между остановкам</w:t>
            </w:r>
            <w:r w:rsidR="0022490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и может быть длиннее или короче.</w:t>
            </w:r>
            <w:r w:rsidRPr="00880C0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Санитарная остановка не более 15 минут. Предусмотрены две длительные остановки на 40 минут в ве</w:t>
            </w:r>
            <w:r w:rsidR="0022490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чернее и утреннее время). </w:t>
            </w:r>
            <w:r w:rsidRPr="00880C0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Чай/кофе во время санитарных остановок.</w:t>
            </w:r>
          </w:p>
          <w:p w:rsidR="00880C0A" w:rsidRPr="00880C0A" w:rsidRDefault="00880C0A" w:rsidP="00880C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80C0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Ознакомительная и развлекательная программа.</w:t>
            </w:r>
          </w:p>
          <w:p w:rsidR="00880C0A" w:rsidRPr="00880C0A" w:rsidRDefault="00880C0A" w:rsidP="00880C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80C0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Багажное отделение (рекомендуем взять с собой в автобус ручную кладь со всеми необходимыми вещами, которые могут понадобиться вам в дороге. Доступ, к багажному отделению, до прибытия автобуса в конечную точку маршрута – запрещен).</w:t>
            </w:r>
          </w:p>
          <w:p w:rsidR="00880C0A" w:rsidRDefault="00880C0A" w:rsidP="00880C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80C0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Время в пути, приезда и отъезда всегда указывается ориентировочное.</w:t>
            </w:r>
          </w:p>
          <w:p w:rsidR="0022490D" w:rsidRPr="0022490D" w:rsidRDefault="0022490D" w:rsidP="002249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8"/>
                <w:szCs w:val="21"/>
              </w:rPr>
            </w:pPr>
          </w:p>
          <w:p w:rsidR="0022490D" w:rsidRPr="0022490D" w:rsidRDefault="0022490D" w:rsidP="002249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2490D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ВНИМАНИЕ! НОРМА БАГАЖА</w:t>
            </w:r>
          </w:p>
          <w:p w:rsidR="0022490D" w:rsidRPr="0022490D" w:rsidRDefault="0022490D" w:rsidP="002249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2490D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НА ЧЕЛОВЕКА – 20 КГ! РУЧНАЯ КЛАДЬ – 5 КГ</w:t>
            </w:r>
          </w:p>
          <w:p w:rsidR="0022490D" w:rsidRPr="0022490D" w:rsidRDefault="0022490D" w:rsidP="002249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2490D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В случае превышения нормы багажа –</w:t>
            </w:r>
          </w:p>
          <w:p w:rsidR="0022490D" w:rsidRDefault="0022490D" w:rsidP="002249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2490D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взимается дополнительный сбор.</w:t>
            </w:r>
          </w:p>
          <w:p w:rsidR="0022490D" w:rsidRPr="0022490D" w:rsidRDefault="0022490D" w:rsidP="002249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21"/>
              </w:rPr>
            </w:pPr>
          </w:p>
          <w:p w:rsidR="00880C0A" w:rsidRPr="00880C0A" w:rsidRDefault="00880C0A" w:rsidP="0088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0"/>
              </w:rPr>
            </w:pPr>
            <w:r w:rsidRPr="00880C0A">
              <w:rPr>
                <w:rFonts w:ascii="Times New Roman" w:eastAsia="Times New Roman" w:hAnsi="Times New Roman" w:cs="Times New Roman"/>
                <w:i/>
                <w:color w:val="auto"/>
                <w:szCs w:val="20"/>
              </w:rPr>
              <w:t>Отправление автобуса осуществляется после переклички пассажиров. Рекомендуем Вам не опаздывать. В случае неявки или опоздания пассажира на автобус стоимость тура не возмещается.</w:t>
            </w:r>
          </w:p>
          <w:p w:rsidR="00880C0A" w:rsidRPr="00880C0A" w:rsidRDefault="00880C0A" w:rsidP="0088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80C0A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 xml:space="preserve">Необходимые документы: </w:t>
            </w:r>
          </w:p>
          <w:p w:rsidR="00880C0A" w:rsidRPr="00880C0A" w:rsidRDefault="00880C0A" w:rsidP="00880C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80C0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Общегражданский паспорт (детям до 14 лет – свидетельство о рождении) </w:t>
            </w:r>
          </w:p>
          <w:p w:rsidR="00880C0A" w:rsidRPr="00880C0A" w:rsidRDefault="00880C0A" w:rsidP="00880C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80C0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Ваучер (путевка)</w:t>
            </w:r>
          </w:p>
          <w:p w:rsidR="00880C0A" w:rsidRDefault="00880C0A" w:rsidP="00880C0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80C0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Полис обязательного медицинского страхования</w:t>
            </w:r>
          </w:p>
          <w:p w:rsidR="00DF571B" w:rsidRPr="0022490D" w:rsidRDefault="00DF571B" w:rsidP="00DF5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2490D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Часовой пояс</w:t>
            </w:r>
            <w:r w:rsidR="0022490D" w:rsidRPr="0022490D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 xml:space="preserve"> в Кирове</w:t>
            </w:r>
            <w:r w:rsidRPr="0022490D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: Московское время.</w:t>
            </w:r>
          </w:p>
          <w:p w:rsidR="00DF571B" w:rsidRDefault="00DF571B" w:rsidP="00DF5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</w:pPr>
            <w:r w:rsidRPr="0022490D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Стоимость проезда в общественном транспорте</w:t>
            </w:r>
            <w:r w:rsidR="0022490D" w:rsidRPr="0022490D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 xml:space="preserve"> г.</w:t>
            </w:r>
            <w:r w:rsidR="0022490D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 xml:space="preserve"> </w:t>
            </w:r>
            <w:r w:rsidR="0022490D" w:rsidRPr="0022490D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Киров</w:t>
            </w:r>
            <w:r w:rsidRPr="0022490D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: 22 рубля</w:t>
            </w:r>
          </w:p>
          <w:p w:rsidR="00935575" w:rsidRPr="0022490D" w:rsidRDefault="00880C0A" w:rsidP="002249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80C0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Туроператор оставляет за собой право менять время и порядок проведения экскурсий, при этом, не меняя общую программу обслуживания.</w:t>
            </w:r>
          </w:p>
        </w:tc>
      </w:tr>
    </w:tbl>
    <w:p w:rsidR="00935575" w:rsidRDefault="00935575">
      <w:bookmarkStart w:id="1" w:name="_GoBack"/>
      <w:bookmarkEnd w:id="1"/>
    </w:p>
    <w:sectPr w:rsidR="00935575">
      <w:pgSz w:w="16838" w:h="11906"/>
      <w:pgMar w:top="142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40A"/>
    <w:multiLevelType w:val="multilevel"/>
    <w:tmpl w:val="D20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8436C"/>
    <w:multiLevelType w:val="hybridMultilevel"/>
    <w:tmpl w:val="924A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F6A9C"/>
    <w:multiLevelType w:val="hybridMultilevel"/>
    <w:tmpl w:val="A49ED0F2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07B3E"/>
    <w:multiLevelType w:val="multilevel"/>
    <w:tmpl w:val="7B8E603A"/>
    <w:lvl w:ilvl="0">
      <w:start w:val="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7E84C7B"/>
    <w:multiLevelType w:val="multilevel"/>
    <w:tmpl w:val="B3545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C801E39"/>
    <w:multiLevelType w:val="hybridMultilevel"/>
    <w:tmpl w:val="D308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5575"/>
    <w:rsid w:val="0022490D"/>
    <w:rsid w:val="00880C0A"/>
    <w:rsid w:val="00935575"/>
    <w:rsid w:val="00DF571B"/>
    <w:rsid w:val="00F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2018-04-12T08:26:00Z</dcterms:created>
  <dcterms:modified xsi:type="dcterms:W3CDTF">2018-04-12T08:26:00Z</dcterms:modified>
</cp:coreProperties>
</file>