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6586" w:type="dxa"/>
        <w:tblInd w:w="-885" w:type="dxa"/>
        <w:tblLook w:val="04A0" w:firstRow="1" w:lastRow="0" w:firstColumn="1" w:lastColumn="0" w:noHBand="0" w:noVBand="1"/>
      </w:tblPr>
      <w:tblGrid>
        <w:gridCol w:w="8081"/>
        <w:gridCol w:w="8505"/>
      </w:tblGrid>
      <w:tr w:rsidR="00825335" w:rsidTr="00947EE1">
        <w:trPr>
          <w:trHeight w:val="11043"/>
        </w:trPr>
        <w:tc>
          <w:tcPr>
            <w:tcW w:w="8081" w:type="dxa"/>
          </w:tcPr>
          <w:p w:rsidR="00F4710B" w:rsidRDefault="00CB1D25" w:rsidP="00902A01">
            <w:pPr>
              <w:jc w:val="center"/>
            </w:pPr>
            <w:r>
              <w:rPr>
                <w:noProof/>
                <w:lang w:eastAsia="ru-RU"/>
              </w:rPr>
              <w:drawing>
                <wp:inline distT="0" distB="0" distL="0" distR="0">
                  <wp:extent cx="4438650" cy="944750"/>
                  <wp:effectExtent l="0" t="0" r="0" b="8255"/>
                  <wp:docPr id="1" name="Рисунок 1"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9354" cy="944900"/>
                          </a:xfrm>
                          <a:prstGeom prst="rect">
                            <a:avLst/>
                          </a:prstGeom>
                          <a:noFill/>
                          <a:ln>
                            <a:noFill/>
                          </a:ln>
                        </pic:spPr>
                      </pic:pic>
                    </a:graphicData>
                  </a:graphic>
                </wp:inline>
              </w:drawing>
            </w:r>
          </w:p>
          <w:p w:rsidR="00F4710B" w:rsidRDefault="00F4710B" w:rsidP="00F4710B"/>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ВНИМАНИЕ! НОРМА БАГАЖА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НА ЧЕЛОВЕКА – </w:t>
            </w:r>
            <w:smartTag w:uri="urn:schemas-microsoft-com:office:smarttags" w:element="metricconverter">
              <w:smartTagPr>
                <w:attr w:name="ProductID" w:val="20 КГ"/>
              </w:smartTagPr>
              <w:r w:rsidRPr="00F4710B">
                <w:rPr>
                  <w:rFonts w:ascii="Times New Roman" w:eastAsia="Times New Roman" w:hAnsi="Times New Roman" w:cs="Times New Roman"/>
                  <w:b/>
                  <w:sz w:val="28"/>
                  <w:szCs w:val="28"/>
                  <w:lang w:eastAsia="ru-RU"/>
                </w:rPr>
                <w:t>20 КГ</w:t>
              </w:r>
            </w:smartTag>
            <w:r w:rsidRPr="00F4710B">
              <w:rPr>
                <w:rFonts w:ascii="Times New Roman" w:eastAsia="Times New Roman" w:hAnsi="Times New Roman" w:cs="Times New Roman"/>
                <w:b/>
                <w:sz w:val="28"/>
                <w:szCs w:val="28"/>
                <w:lang w:eastAsia="ru-RU"/>
              </w:rPr>
              <w:t>! РУЧНАЯ КЛАДЬ – 5 КГ</w:t>
            </w:r>
          </w:p>
          <w:p w:rsidR="00947EE1" w:rsidRPr="00F4710B" w:rsidRDefault="00947EE1" w:rsidP="00F4710B">
            <w:pPr>
              <w:jc w:val="center"/>
              <w:rPr>
                <w:rFonts w:ascii="Times New Roman" w:eastAsia="Times New Roman" w:hAnsi="Times New Roman" w:cs="Times New Roman"/>
                <w:b/>
                <w:sz w:val="28"/>
                <w:szCs w:val="28"/>
                <w:lang w:eastAsia="ru-RU"/>
              </w:rPr>
            </w:pP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 случае превышения нормы багажа – </w:t>
            </w:r>
          </w:p>
          <w:p w:rsid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взимается дополнительный сбор.</w:t>
            </w:r>
          </w:p>
          <w:p w:rsidR="00F4710B" w:rsidRPr="00F4710B" w:rsidRDefault="00F4710B" w:rsidP="00F4710B">
            <w:pPr>
              <w:jc w:val="center"/>
              <w:rPr>
                <w:rFonts w:ascii="Times New Roman" w:eastAsia="Times New Roman" w:hAnsi="Times New Roman" w:cs="Times New Roman"/>
                <w:b/>
                <w:sz w:val="28"/>
                <w:szCs w:val="28"/>
                <w:lang w:eastAsia="ru-RU"/>
              </w:rPr>
            </w:pPr>
          </w:p>
          <w:p w:rsidR="00F4710B" w:rsidRPr="00F4710B" w:rsidRDefault="00F4710B" w:rsidP="00F4710B">
            <w:pP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Меры предосторожности:</w:t>
            </w:r>
          </w:p>
          <w:p w:rsidR="00F4710B" w:rsidRPr="00F4710B" w:rsidRDefault="00F4710B" w:rsidP="00F4710B">
            <w:pPr>
              <w:pStyle w:val="a6"/>
              <w:numPr>
                <w:ilvl w:val="0"/>
                <w:numId w:val="10"/>
              </w:num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На отдыхе необходимо соблюдать общепринятые меры безопасности тщательно мыть руки перед едой, овощи и фрукты.</w:t>
            </w:r>
          </w:p>
          <w:p w:rsidR="00F4710B" w:rsidRPr="00F4710B" w:rsidRDefault="00F4710B" w:rsidP="00F4710B">
            <w:pPr>
              <w:pStyle w:val="a6"/>
              <w:numPr>
                <w:ilvl w:val="0"/>
                <w:numId w:val="10"/>
              </w:num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Просим Вас соблюдать умеренность в употреблении спиртного. Недопустимо купаться в озерах в состоянии алкогольного опьянения! Будьте внимательны при переходе через улицу (дорогу), при выходе на остановки транспорта, соблюдайте Правила дорожного движения.  Внимательно следите за детьми, помните, что во время путешествия ответственность за ребенка несет родитель. Соблюдайте правила пожарной безопасности. Всю ответственность за причиненный ущерб турист несет самостоятельно. Во время тура туристы обязаны самостоятельно следить за сохранностью своего багажа.</w:t>
            </w:r>
          </w:p>
          <w:p w:rsidR="00F4710B" w:rsidRPr="00F4710B" w:rsidRDefault="00F4710B" w:rsidP="00F4710B">
            <w:pPr>
              <w:pStyle w:val="a6"/>
              <w:numPr>
                <w:ilvl w:val="0"/>
                <w:numId w:val="10"/>
              </w:num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Не забывайте о том, что длительное нахождение на солнце в жаркое время года может быть вредным и опасным! Это особо актуально для людей и детей, страдающих болезнями сердца или артериальным давлением. Предохраняйте кожу от вредного воздействия ультрафиолетового излучения и не допускайте перегрева детей. Загорать лучше до 11 утра или после 18 часов, пользуясь защитными кремами.</w:t>
            </w:r>
          </w:p>
          <w:p w:rsidR="00825335" w:rsidRDefault="00825335" w:rsidP="00F4710B"/>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 xml:space="preserve">Туроператор Отрада желает вам </w:t>
            </w:r>
            <w:r w:rsidR="00947EE1">
              <w:rPr>
                <w:rFonts w:ascii="Times New Roman" w:hAnsi="Times New Roman" w:cs="Times New Roman"/>
                <w:b/>
                <w:i/>
              </w:rPr>
              <w:t>новых и ярких впечатлений</w:t>
            </w:r>
            <w:r w:rsidRPr="00947EE1">
              <w:rPr>
                <w:rFonts w:ascii="Times New Roman" w:hAnsi="Times New Roman" w:cs="Times New Roman"/>
                <w:b/>
                <w:i/>
              </w:rPr>
              <w:t>!</w:t>
            </w:r>
          </w:p>
          <w:p w:rsidR="00F4710B" w:rsidRPr="00947EE1" w:rsidRDefault="00F4710B" w:rsidP="00947EE1">
            <w:pPr>
              <w:spacing w:line="276" w:lineRule="auto"/>
              <w:jc w:val="center"/>
              <w:rPr>
                <w:rFonts w:ascii="Times New Roman" w:hAnsi="Times New Roman" w:cs="Times New Roman"/>
                <w:b/>
                <w:i/>
              </w:rPr>
            </w:pPr>
            <w:r w:rsidRPr="00947EE1">
              <w:rPr>
                <w:rFonts w:ascii="Times New Roman" w:hAnsi="Times New Roman" w:cs="Times New Roman"/>
                <w:b/>
                <w:i/>
              </w:rPr>
              <w:t>Спасибо, что доверили организацию своего отдыха нам!</w:t>
            </w:r>
          </w:p>
          <w:p w:rsidR="00947EE1" w:rsidRPr="00947EE1" w:rsidRDefault="00947EE1" w:rsidP="00947EE1">
            <w:pPr>
              <w:spacing w:line="276" w:lineRule="auto"/>
              <w:jc w:val="center"/>
              <w:rPr>
                <w:rFonts w:ascii="Times New Roman" w:hAnsi="Times New Roman" w:cs="Times New Roman"/>
                <w:b/>
                <w:i/>
              </w:rPr>
            </w:pPr>
            <w:r w:rsidRPr="00947EE1">
              <w:rPr>
                <w:rFonts w:ascii="Times New Roman" w:hAnsi="Times New Roman" w:cs="Times New Roman"/>
                <w:b/>
                <w:i/>
              </w:rPr>
              <w:t>Будем рады видеть Вас снова!</w:t>
            </w:r>
          </w:p>
          <w:p w:rsidR="00F4710B" w:rsidRPr="00F4710B" w:rsidRDefault="00F4710B" w:rsidP="00F4710B"/>
        </w:tc>
        <w:tc>
          <w:tcPr>
            <w:tcW w:w="8505" w:type="dxa"/>
          </w:tcPr>
          <w:p w:rsidR="00825335" w:rsidRDefault="00CB1D25" w:rsidP="00902A01">
            <w:pPr>
              <w:jc w:val="center"/>
            </w:pPr>
            <w:r>
              <w:rPr>
                <w:noProof/>
                <w:lang w:eastAsia="ru-RU"/>
              </w:rPr>
              <w:drawing>
                <wp:inline distT="0" distB="0" distL="0" distR="0">
                  <wp:extent cx="4456913" cy="948637"/>
                  <wp:effectExtent l="0" t="0" r="1270" b="4445"/>
                  <wp:docPr id="2" name="Рисунок 2"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66548" cy="950688"/>
                          </a:xfrm>
                          <a:prstGeom prst="rect">
                            <a:avLst/>
                          </a:prstGeom>
                          <a:noFill/>
                          <a:ln>
                            <a:noFill/>
                          </a:ln>
                        </pic:spPr>
                      </pic:pic>
                    </a:graphicData>
                  </a:graphic>
                </wp:inline>
              </w:drawing>
            </w:r>
          </w:p>
          <w:p w:rsidR="00825335" w:rsidRDefault="00825335"/>
          <w:p w:rsidR="00825335" w:rsidRPr="00825335" w:rsidRDefault="00825335" w:rsidP="00825335">
            <w:pPr>
              <w:jc w:val="center"/>
              <w:rPr>
                <w:rFonts w:ascii="Times New Roman" w:eastAsia="Times New Roman" w:hAnsi="Times New Roman" w:cs="Times New Roman"/>
                <w:b/>
                <w:sz w:val="28"/>
                <w:szCs w:val="28"/>
                <w:lang w:eastAsia="ru-RU"/>
              </w:rPr>
            </w:pPr>
            <w:r w:rsidRPr="00825335">
              <w:rPr>
                <w:rFonts w:ascii="Times New Roman" w:eastAsia="Times New Roman" w:hAnsi="Times New Roman" w:cs="Times New Roman"/>
                <w:b/>
                <w:sz w:val="28"/>
                <w:szCs w:val="28"/>
                <w:lang w:eastAsia="ru-RU"/>
              </w:rPr>
              <w:t>Памятка туристам</w:t>
            </w:r>
          </w:p>
          <w:p w:rsidR="00825335" w:rsidRDefault="00825335" w:rsidP="00825335">
            <w:pPr>
              <w:jc w:val="center"/>
              <w:rPr>
                <w:rFonts w:ascii="Times New Roman" w:eastAsia="Times New Roman" w:hAnsi="Times New Roman" w:cs="Times New Roman"/>
                <w:b/>
                <w:sz w:val="24"/>
                <w:szCs w:val="24"/>
                <w:lang w:eastAsia="ru-RU"/>
              </w:rPr>
            </w:pPr>
            <w:r w:rsidRPr="00825335">
              <w:rPr>
                <w:rFonts w:ascii="Times New Roman" w:eastAsia="Times New Roman" w:hAnsi="Times New Roman" w:cs="Times New Roman"/>
                <w:b/>
                <w:sz w:val="24"/>
                <w:szCs w:val="24"/>
                <w:lang w:eastAsia="ru-RU"/>
              </w:rPr>
              <w:t xml:space="preserve">АВТОБУСНЫЙ ТУР </w:t>
            </w:r>
            <w:r>
              <w:rPr>
                <w:rFonts w:ascii="Times New Roman" w:eastAsia="Times New Roman" w:hAnsi="Times New Roman" w:cs="Times New Roman"/>
                <w:b/>
                <w:sz w:val="24"/>
                <w:szCs w:val="24"/>
                <w:lang w:eastAsia="ru-RU"/>
              </w:rPr>
              <w:t>в СОЛЬ-ИЛЕЦК</w:t>
            </w:r>
          </w:p>
          <w:p w:rsidR="00825335" w:rsidRPr="00825335" w:rsidRDefault="00825335" w:rsidP="00825335">
            <w:pPr>
              <w:jc w:val="center"/>
              <w:rPr>
                <w:rFonts w:ascii="Times New Roman" w:eastAsia="Times New Roman" w:hAnsi="Times New Roman" w:cs="Times New Roman"/>
                <w:b/>
                <w:sz w:val="16"/>
                <w:szCs w:val="16"/>
                <w:lang w:eastAsia="ru-RU"/>
              </w:rPr>
            </w:pPr>
          </w:p>
          <w:p w:rsidR="00825335" w:rsidRDefault="00825335" w:rsidP="0082533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Время отправления и место выезда из Екатеринбурга: </w:t>
            </w:r>
          </w:p>
          <w:p w:rsidR="00825335" w:rsidRPr="00825335" w:rsidRDefault="00825335" w:rsidP="00825335">
            <w:pPr>
              <w:rPr>
                <w:rFonts w:ascii="Times New Roman" w:eastAsia="Times New Roman" w:hAnsi="Times New Roman" w:cs="Times New Roman"/>
                <w:sz w:val="24"/>
                <w:szCs w:val="24"/>
                <w:lang w:eastAsia="ru-RU"/>
              </w:rPr>
            </w:pPr>
            <w:r w:rsidRPr="00825335">
              <w:rPr>
                <w:rFonts w:ascii="Times New Roman" w:eastAsia="Times New Roman" w:hAnsi="Times New Roman" w:cs="Times New Roman"/>
                <w:sz w:val="24"/>
                <w:szCs w:val="24"/>
                <w:lang w:eastAsia="ru-RU"/>
              </w:rPr>
              <w:t xml:space="preserve">21:00 – гостиница «Маринс парк» (бывшая гостиница «Свердловск», </w:t>
            </w:r>
            <w:proofErr w:type="gramStart"/>
            <w:r w:rsidRPr="00825335">
              <w:rPr>
                <w:rFonts w:ascii="Times New Roman" w:eastAsia="Times New Roman" w:hAnsi="Times New Roman" w:cs="Times New Roman"/>
                <w:sz w:val="24"/>
                <w:szCs w:val="24"/>
                <w:lang w:eastAsia="ru-RU"/>
              </w:rPr>
              <w:t>напротив ж</w:t>
            </w:r>
            <w:proofErr w:type="gramEnd"/>
            <w:r w:rsidRPr="00825335">
              <w:rPr>
                <w:rFonts w:ascii="Times New Roman" w:eastAsia="Times New Roman" w:hAnsi="Times New Roman" w:cs="Times New Roman"/>
                <w:sz w:val="24"/>
                <w:szCs w:val="24"/>
                <w:lang w:eastAsia="ru-RU"/>
              </w:rPr>
              <w:t>/д вокзала). Время местное.</w:t>
            </w:r>
          </w:p>
          <w:p w:rsidR="00825335" w:rsidRDefault="00825335" w:rsidP="00825335">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Начало посадки: </w:t>
            </w:r>
            <w:r>
              <w:rPr>
                <w:rFonts w:ascii="Times New Roman" w:eastAsia="Times New Roman" w:hAnsi="Times New Roman" w:cs="Times New Roman"/>
                <w:sz w:val="24"/>
                <w:szCs w:val="24"/>
                <w:lang w:eastAsia="ru-RU"/>
              </w:rPr>
              <w:t xml:space="preserve">20:45 – 20:50 </w:t>
            </w:r>
          </w:p>
          <w:p w:rsidR="00825335" w:rsidRDefault="00825335" w:rsidP="00825335">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Время в пути: </w:t>
            </w:r>
            <w:r w:rsidRPr="00825335">
              <w:rPr>
                <w:rFonts w:ascii="Times New Roman" w:eastAsia="Times New Roman" w:hAnsi="Times New Roman" w:cs="Times New Roman"/>
                <w:sz w:val="24"/>
                <w:szCs w:val="24"/>
                <w:lang w:eastAsia="ru-RU"/>
              </w:rPr>
              <w:t>16 – 18 часов</w:t>
            </w:r>
            <w:r>
              <w:rPr>
                <w:rFonts w:ascii="Times New Roman" w:eastAsia="Times New Roman" w:hAnsi="Times New Roman" w:cs="Times New Roman"/>
                <w:b/>
                <w:sz w:val="24"/>
                <w:szCs w:val="24"/>
                <w:lang w:eastAsia="ru-RU"/>
              </w:rPr>
              <w:t xml:space="preserve"> </w:t>
            </w:r>
          </w:p>
          <w:p w:rsidR="00825335" w:rsidRDefault="00825335" w:rsidP="00825335">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Заселение/ освобождение номеров: </w:t>
            </w:r>
            <w:r w:rsidRPr="00825335">
              <w:rPr>
                <w:rFonts w:ascii="Times New Roman" w:eastAsia="Times New Roman" w:hAnsi="Times New Roman" w:cs="Times New Roman"/>
                <w:sz w:val="24"/>
                <w:szCs w:val="24"/>
                <w:lang w:eastAsia="ru-RU"/>
              </w:rPr>
              <w:t>13:00 / 11:00</w:t>
            </w:r>
          </w:p>
          <w:p w:rsidR="00825335" w:rsidRDefault="00825335" w:rsidP="00825335">
            <w:pP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Время отправления и место выезда из Соль-Илецка: </w:t>
            </w:r>
            <w:r w:rsidRPr="00825335">
              <w:rPr>
                <w:rFonts w:ascii="Times New Roman" w:eastAsia="Times New Roman" w:hAnsi="Times New Roman" w:cs="Times New Roman"/>
                <w:sz w:val="24"/>
                <w:szCs w:val="24"/>
                <w:lang w:eastAsia="ru-RU"/>
              </w:rPr>
              <w:t xml:space="preserve">18:00 от гостиницы. </w:t>
            </w:r>
            <w:r>
              <w:rPr>
                <w:rFonts w:ascii="Times New Roman" w:eastAsia="Times New Roman" w:hAnsi="Times New Roman" w:cs="Times New Roman"/>
                <w:sz w:val="24"/>
                <w:szCs w:val="24"/>
                <w:lang w:eastAsia="ru-RU"/>
              </w:rPr>
              <w:t xml:space="preserve">Время местное. </w:t>
            </w:r>
          </w:p>
          <w:p w:rsidR="00AE7BB8" w:rsidRPr="00AE7BB8" w:rsidRDefault="00AE7BB8" w:rsidP="00825335">
            <w:pPr>
              <w:rPr>
                <w:rFonts w:ascii="Times New Roman" w:eastAsia="Times New Roman" w:hAnsi="Times New Roman" w:cs="Times New Roman"/>
                <w:sz w:val="10"/>
                <w:szCs w:val="10"/>
                <w:lang w:eastAsia="ru-RU"/>
              </w:rPr>
            </w:pPr>
          </w:p>
          <w:p w:rsidR="00825335" w:rsidRPr="00902A01" w:rsidRDefault="00825335" w:rsidP="00825335">
            <w:pPr>
              <w:rPr>
                <w:rFonts w:ascii="Times New Roman" w:eastAsia="Times New Roman" w:hAnsi="Times New Roman" w:cs="Times New Roman"/>
                <w:b/>
                <w:sz w:val="24"/>
                <w:szCs w:val="24"/>
                <w:lang w:eastAsia="ru-RU"/>
              </w:rPr>
            </w:pPr>
            <w:r w:rsidRPr="00902A01">
              <w:rPr>
                <w:rFonts w:ascii="Times New Roman" w:eastAsia="Times New Roman" w:hAnsi="Times New Roman" w:cs="Times New Roman"/>
                <w:b/>
                <w:sz w:val="24"/>
                <w:szCs w:val="24"/>
                <w:lang w:eastAsia="ru-RU"/>
              </w:rPr>
              <w:t xml:space="preserve">Автобус: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опытных водителя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Гид-сопровождающий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ТВ и видео система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Видео – мониторы (просмотр фильмов в дневное время суток)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Санитарные остановки каждые 3-4 часа (время движения между остановками может быть длиннее или короче. Санитарная остановка не более 15 минут. Предусмотрены две длительные остановки на 40 минут в вечернее и утреннее время)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Чай/кофе во время санитарных остановок</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Ознакомительная и развлекательная программа</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Багажное отделение (рекомендуем взять с собой в автобус ручную кладь со всеми необходимыми вещами, которые могут </w:t>
            </w:r>
            <w:r w:rsidR="00AE7BB8">
              <w:rPr>
                <w:rFonts w:ascii="Times New Roman" w:eastAsia="Times New Roman" w:hAnsi="Times New Roman" w:cs="Times New Roman"/>
                <w:sz w:val="24"/>
                <w:szCs w:val="24"/>
                <w:lang w:eastAsia="ru-RU"/>
              </w:rPr>
              <w:t>понадобиться</w:t>
            </w:r>
            <w:r>
              <w:rPr>
                <w:rFonts w:ascii="Times New Roman" w:eastAsia="Times New Roman" w:hAnsi="Times New Roman" w:cs="Times New Roman"/>
                <w:sz w:val="24"/>
                <w:szCs w:val="24"/>
                <w:lang w:eastAsia="ru-RU"/>
              </w:rPr>
              <w:t xml:space="preserve"> вам в дороге. Доступ</w:t>
            </w:r>
            <w:r w:rsidR="00AE7BB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 багажному отделению</w:t>
            </w:r>
            <w:r w:rsidR="00AE7BB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до прибытия автобуса в конечную точку маршрута – запрещен).</w:t>
            </w:r>
          </w:p>
          <w:p w:rsidR="00AE7BB8" w:rsidRPr="00AE7BB8" w:rsidRDefault="00AE7BB8" w:rsidP="00902A01">
            <w:pPr>
              <w:rPr>
                <w:rFonts w:ascii="Times New Roman" w:eastAsia="Times New Roman" w:hAnsi="Times New Roman" w:cs="Times New Roman"/>
                <w:b/>
                <w:sz w:val="10"/>
                <w:szCs w:val="10"/>
                <w:lang w:eastAsia="ru-RU"/>
              </w:rPr>
            </w:pPr>
          </w:p>
          <w:p w:rsidR="00902A01" w:rsidRPr="00902A01" w:rsidRDefault="00902A01" w:rsidP="00902A01">
            <w:pPr>
              <w:rPr>
                <w:rFonts w:ascii="Times New Roman" w:eastAsia="Times New Roman" w:hAnsi="Times New Roman" w:cs="Times New Roman"/>
                <w:b/>
                <w:sz w:val="24"/>
                <w:szCs w:val="24"/>
                <w:lang w:eastAsia="ru-RU"/>
              </w:rPr>
            </w:pPr>
            <w:r w:rsidRPr="00902A01">
              <w:rPr>
                <w:rFonts w:ascii="Times New Roman" w:eastAsia="Times New Roman" w:hAnsi="Times New Roman" w:cs="Times New Roman"/>
                <w:b/>
                <w:sz w:val="24"/>
                <w:szCs w:val="24"/>
                <w:lang w:eastAsia="ru-RU"/>
              </w:rPr>
              <w:t xml:space="preserve">Необходимые документы: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Общегражданский паспорт (детям до 14 лет – свидетельство о рождении) </w:t>
            </w:r>
          </w:p>
          <w:p w:rsidR="00902A01" w:rsidRDefault="00902A01" w:rsidP="00902A01">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Ваучер (путевка)</w:t>
            </w:r>
          </w:p>
          <w:p w:rsidR="00825335" w:rsidRPr="00AE7BB8" w:rsidRDefault="00902A01" w:rsidP="00AE7BB8">
            <w:pPr>
              <w:pStyle w:val="a6"/>
              <w:numPr>
                <w:ilvl w:val="0"/>
                <w:numId w:val="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Полис обязате</w:t>
            </w:r>
            <w:r w:rsidR="00AE7BB8">
              <w:rPr>
                <w:rFonts w:ascii="Times New Roman" w:eastAsia="Times New Roman" w:hAnsi="Times New Roman" w:cs="Times New Roman"/>
                <w:sz w:val="24"/>
                <w:szCs w:val="24"/>
                <w:lang w:eastAsia="ru-RU"/>
              </w:rPr>
              <w:t>льного медицинского страхования</w:t>
            </w:r>
          </w:p>
        </w:tc>
      </w:tr>
      <w:tr w:rsidR="00AE7BB8" w:rsidRPr="00AE7BB8" w:rsidTr="00947EE1">
        <w:trPr>
          <w:trHeight w:val="10917"/>
        </w:trPr>
        <w:tc>
          <w:tcPr>
            <w:tcW w:w="8081" w:type="dxa"/>
          </w:tcPr>
          <w:p w:rsidR="00AE7BB8" w:rsidRDefault="00CB1D25" w:rsidP="007E2C9D">
            <w:pPr>
              <w:jc w:val="center"/>
            </w:pPr>
            <w:r>
              <w:rPr>
                <w:noProof/>
                <w:lang w:eastAsia="ru-RU"/>
              </w:rPr>
              <w:lastRenderedPageBreak/>
              <w:drawing>
                <wp:inline distT="0" distB="0" distL="0" distR="0">
                  <wp:extent cx="4267200" cy="910919"/>
                  <wp:effectExtent l="0" t="0" r="0" b="3810"/>
                  <wp:docPr id="3" name="Рисунок 3"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8984" cy="913435"/>
                          </a:xfrm>
                          <a:prstGeom prst="rect">
                            <a:avLst/>
                          </a:prstGeom>
                          <a:noFill/>
                          <a:ln>
                            <a:noFill/>
                          </a:ln>
                        </pic:spPr>
                      </pic:pic>
                    </a:graphicData>
                  </a:graphic>
                </wp:inline>
              </w:drawing>
            </w:r>
          </w:p>
          <w:p w:rsidR="00AE7BB8" w:rsidRDefault="00AE7BB8" w:rsidP="00AE7BB8"/>
          <w:p w:rsidR="00AE7BB8" w:rsidRDefault="00AE7BB8" w:rsidP="00AE7BB8">
            <w:pPr>
              <w:rPr>
                <w:rFonts w:ascii="Times New Roman" w:eastAsia="Times New Roman" w:hAnsi="Times New Roman" w:cs="Times New Roman"/>
                <w:b/>
                <w:sz w:val="24"/>
                <w:szCs w:val="24"/>
                <w:lang w:eastAsia="ru-RU"/>
              </w:rPr>
            </w:pPr>
            <w:r w:rsidRPr="00AE7BB8">
              <w:rPr>
                <w:rFonts w:ascii="Times New Roman" w:eastAsia="Times New Roman" w:hAnsi="Times New Roman" w:cs="Times New Roman"/>
                <w:b/>
                <w:sz w:val="24"/>
                <w:szCs w:val="24"/>
                <w:lang w:eastAsia="ru-RU"/>
              </w:rPr>
              <w:t xml:space="preserve">Рекомендуем взять в автобус: </w:t>
            </w:r>
          </w:p>
          <w:p w:rsidR="00AE7BB8" w:rsidRDefault="00AE7BB8" w:rsidP="00F4710B">
            <w:pPr>
              <w:pStyle w:val="a6"/>
              <w:numPr>
                <w:ilvl w:val="0"/>
                <w:numId w:val="3"/>
              </w:numPr>
              <w:rPr>
                <w:rFonts w:ascii="Times New Roman" w:eastAsia="Times New Roman" w:hAnsi="Times New Roman" w:cs="Times New Roman"/>
                <w:sz w:val="24"/>
                <w:szCs w:val="24"/>
                <w:lang w:eastAsia="ru-RU"/>
              </w:rPr>
            </w:pPr>
            <w:r w:rsidRPr="00AE7BB8">
              <w:rPr>
                <w:rFonts w:ascii="Times New Roman" w:eastAsia="Times New Roman" w:hAnsi="Times New Roman" w:cs="Times New Roman"/>
                <w:sz w:val="24"/>
                <w:szCs w:val="24"/>
                <w:lang w:eastAsia="ru-RU"/>
              </w:rPr>
              <w:t>Плед, подушечку под шею и сменную обувь в автобус</w:t>
            </w:r>
          </w:p>
          <w:p w:rsidR="00AE7BB8" w:rsidRDefault="00AE7BB8" w:rsidP="00F4710B">
            <w:pPr>
              <w:pStyle w:val="a6"/>
              <w:numPr>
                <w:ilvl w:val="0"/>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Средства гигиены </w:t>
            </w:r>
          </w:p>
          <w:p w:rsidR="00AE7BB8" w:rsidRDefault="00AE7BB8" w:rsidP="00F4710B">
            <w:pPr>
              <w:pStyle w:val="a6"/>
              <w:numPr>
                <w:ilvl w:val="0"/>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Необходимые медикаменты </w:t>
            </w:r>
          </w:p>
          <w:p w:rsidR="00AE7BB8" w:rsidRDefault="00AE7BB8" w:rsidP="00F4710B">
            <w:pPr>
              <w:pStyle w:val="a6"/>
              <w:numPr>
                <w:ilvl w:val="0"/>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Небьющуюся посуду (кружка, ложка) </w:t>
            </w:r>
          </w:p>
          <w:p w:rsidR="00AE7BB8" w:rsidRPr="00AE7BB8" w:rsidRDefault="00AE7BB8" w:rsidP="00F4710B">
            <w:pPr>
              <w:pStyle w:val="a6"/>
              <w:numPr>
                <w:ilvl w:val="0"/>
                <w:numId w:val="3"/>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Книги, телефон, планшет и т.п. </w:t>
            </w:r>
          </w:p>
          <w:p w:rsidR="00AE7BB8" w:rsidRDefault="00AE7BB8" w:rsidP="00AE7BB8">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Правила поведения во время автобусного тура: </w:t>
            </w:r>
          </w:p>
          <w:p w:rsidR="00F4710B" w:rsidRDefault="00AE7BB8" w:rsidP="00F4710B">
            <w:pPr>
              <w:pStyle w:val="a6"/>
              <w:numPr>
                <w:ilvl w:val="0"/>
                <w:numId w:val="3"/>
              </w:numPr>
              <w:rPr>
                <w:rFonts w:ascii="Times New Roman" w:hAnsi="Times New Roman" w:cs="Times New Roman"/>
              </w:rPr>
            </w:pPr>
            <w:r w:rsidRPr="00F4710B">
              <w:rPr>
                <w:rFonts w:ascii="Times New Roman" w:hAnsi="Times New Roman" w:cs="Times New Roman"/>
              </w:rPr>
              <w:t xml:space="preserve">Регистрация и посадка в автобус осуществляется по предъявлению ваучера. </w:t>
            </w:r>
          </w:p>
          <w:p w:rsidR="00AE7BB8" w:rsidRPr="00F4710B" w:rsidRDefault="00AE7BB8" w:rsidP="00F4710B">
            <w:pPr>
              <w:pStyle w:val="a6"/>
              <w:numPr>
                <w:ilvl w:val="0"/>
                <w:numId w:val="3"/>
              </w:numPr>
              <w:rPr>
                <w:rFonts w:ascii="Times New Roman" w:hAnsi="Times New Roman" w:cs="Times New Roman"/>
              </w:rPr>
            </w:pPr>
            <w:r w:rsidRPr="00F4710B">
              <w:rPr>
                <w:rFonts w:ascii="Times New Roman" w:hAnsi="Times New Roman" w:cs="Times New Roman"/>
              </w:rPr>
              <w:t>Посадку в автобус и координацию в пути осуществляет Сопровождающий, к которому можно обращаться со всеми возникающими вопросами.</w:t>
            </w:r>
          </w:p>
          <w:p w:rsidR="00AE7BB8" w:rsidRDefault="00AE7BB8" w:rsidP="00F4710B">
            <w:pPr>
              <w:pStyle w:val="a6"/>
              <w:numPr>
                <w:ilvl w:val="0"/>
                <w:numId w:val="3"/>
              </w:numPr>
              <w:rPr>
                <w:rFonts w:ascii="Times New Roman" w:hAnsi="Times New Roman" w:cs="Times New Roman"/>
              </w:rPr>
            </w:pPr>
            <w:r w:rsidRPr="00AE7BB8">
              <w:rPr>
                <w:rFonts w:ascii="Times New Roman" w:hAnsi="Times New Roman" w:cs="Times New Roman"/>
              </w:rPr>
              <w:t>В случае опоздания туриста, транспорт отправляется без него (возврат денежных средств не осуществляется).</w:t>
            </w:r>
          </w:p>
          <w:p w:rsidR="00AE7BB8" w:rsidRDefault="00AE7BB8" w:rsidP="00F4710B">
            <w:pPr>
              <w:pStyle w:val="a6"/>
              <w:numPr>
                <w:ilvl w:val="0"/>
                <w:numId w:val="3"/>
              </w:numPr>
              <w:rPr>
                <w:rFonts w:ascii="Times New Roman" w:hAnsi="Times New Roman" w:cs="Times New Roman"/>
              </w:rPr>
            </w:pPr>
            <w:r w:rsidRPr="00AE7BB8">
              <w:rPr>
                <w:rFonts w:ascii="Times New Roman" w:hAnsi="Times New Roman" w:cs="Times New Roman"/>
              </w:rPr>
              <w:t xml:space="preserve">Во избежание травм ходить во время движения автобуса по салону строго воспрещается. </w:t>
            </w:r>
          </w:p>
          <w:p w:rsidR="00AE7BB8" w:rsidRDefault="00AE7BB8" w:rsidP="00F4710B">
            <w:pPr>
              <w:pStyle w:val="a6"/>
              <w:numPr>
                <w:ilvl w:val="0"/>
                <w:numId w:val="3"/>
              </w:numPr>
              <w:rPr>
                <w:rFonts w:ascii="Times New Roman" w:hAnsi="Times New Roman" w:cs="Times New Roman"/>
              </w:rPr>
            </w:pPr>
            <w:r w:rsidRPr="00AE7BB8">
              <w:rPr>
                <w:rFonts w:ascii="Times New Roman" w:hAnsi="Times New Roman" w:cs="Times New Roman"/>
              </w:rPr>
              <w:t>В случае нарушения общественного порядка и общепринятых норм при проезде в транспорте, представитель турфирмы (водитель) вправе высадить нарушителя на ближайшем посту ГАИ ГИБДД. Компенсация стоимости путевки и проезда в транспорте в этом случае не производится.</w:t>
            </w:r>
          </w:p>
          <w:p w:rsidR="00AE7BB8" w:rsidRPr="00F4710B" w:rsidRDefault="00F4710B" w:rsidP="00F4710B">
            <w:pPr>
              <w:numPr>
                <w:ilvl w:val="0"/>
                <w:numId w:val="3"/>
              </w:numPr>
              <w:shd w:val="clear" w:color="auto" w:fill="FFFFFF"/>
              <w:ind w:right="360"/>
              <w:textAlignment w:val="baseline"/>
              <w:rPr>
                <w:rFonts w:ascii="Times New Roman" w:hAnsi="Times New Roman" w:cs="Times New Roman"/>
              </w:rPr>
            </w:pPr>
            <w:r w:rsidRPr="00F4710B">
              <w:rPr>
                <w:rFonts w:ascii="inherit" w:eastAsia="Times New Roman" w:hAnsi="inherit" w:cs="Arial"/>
                <w:color w:val="222222"/>
                <w:sz w:val="21"/>
                <w:szCs w:val="21"/>
                <w:bdr w:val="none" w:sz="0" w:space="0" w:color="auto" w:frame="1"/>
                <w:lang w:eastAsia="ru-RU"/>
              </w:rPr>
              <w:t>Категорически </w:t>
            </w:r>
            <w:r w:rsidRPr="00F4710B">
              <w:rPr>
                <w:rFonts w:ascii="inherit" w:eastAsia="Times New Roman" w:hAnsi="inherit" w:cs="Arial"/>
                <w:color w:val="FF0000"/>
                <w:sz w:val="21"/>
                <w:szCs w:val="21"/>
                <w:bdr w:val="none" w:sz="0" w:space="0" w:color="auto" w:frame="1"/>
                <w:lang w:eastAsia="ru-RU"/>
              </w:rPr>
              <w:t>запрещается распивать спиртные напитки и курить</w:t>
            </w:r>
            <w:r w:rsidRPr="00F4710B">
              <w:rPr>
                <w:rFonts w:ascii="inherit" w:eastAsia="Times New Roman" w:hAnsi="inherit" w:cs="Arial"/>
                <w:color w:val="222222"/>
                <w:sz w:val="21"/>
                <w:szCs w:val="21"/>
                <w:bdr w:val="none" w:sz="0" w:space="0" w:color="auto" w:frame="1"/>
                <w:lang w:eastAsia="ru-RU"/>
              </w:rPr>
              <w:t> </w:t>
            </w:r>
            <w:r>
              <w:rPr>
                <w:rFonts w:ascii="inherit" w:eastAsia="Times New Roman" w:hAnsi="inherit" w:cs="Arial"/>
                <w:color w:val="222222"/>
                <w:sz w:val="21"/>
                <w:szCs w:val="21"/>
                <w:bdr w:val="none" w:sz="0" w:space="0" w:color="auto" w:frame="1"/>
                <w:lang w:eastAsia="ru-RU"/>
              </w:rPr>
              <w:t>в салоне транспортного средства.</w:t>
            </w:r>
          </w:p>
          <w:p w:rsidR="00F4710B" w:rsidRPr="00F4710B" w:rsidRDefault="00F4710B" w:rsidP="00F4710B">
            <w:pPr>
              <w:numPr>
                <w:ilvl w:val="0"/>
                <w:numId w:val="3"/>
              </w:numPr>
              <w:shd w:val="clear" w:color="auto" w:fill="FFFFFF"/>
              <w:ind w:right="360"/>
              <w:textAlignment w:val="baseline"/>
              <w:rPr>
                <w:rFonts w:ascii="inherit" w:eastAsia="Times New Roman" w:hAnsi="inherit" w:cs="Arial"/>
                <w:color w:val="222222"/>
                <w:sz w:val="23"/>
                <w:szCs w:val="23"/>
                <w:lang w:eastAsia="ru-RU"/>
              </w:rPr>
            </w:pPr>
            <w:r w:rsidRPr="00F4710B">
              <w:rPr>
                <w:rFonts w:ascii="inherit" w:eastAsia="Times New Roman" w:hAnsi="inherit" w:cs="Arial"/>
                <w:color w:val="222222"/>
                <w:sz w:val="21"/>
                <w:szCs w:val="21"/>
                <w:bdr w:val="none" w:sz="0" w:space="0" w:color="auto" w:frame="1"/>
                <w:lang w:eastAsia="ru-RU"/>
              </w:rPr>
              <w:t>Не ставьте сумки в проходах. В целях безопасности движения проход должен быть свободным. </w:t>
            </w:r>
          </w:p>
          <w:p w:rsidR="00F4710B" w:rsidRPr="00F4710B" w:rsidRDefault="00F4710B" w:rsidP="00F4710B">
            <w:pPr>
              <w:numPr>
                <w:ilvl w:val="0"/>
                <w:numId w:val="3"/>
              </w:numPr>
              <w:shd w:val="clear" w:color="auto" w:fill="FFFFFF"/>
              <w:ind w:right="360"/>
              <w:textAlignment w:val="baseline"/>
              <w:rPr>
                <w:rFonts w:ascii="inherit" w:eastAsia="Times New Roman" w:hAnsi="inherit" w:cs="Arial"/>
                <w:color w:val="222222"/>
                <w:sz w:val="23"/>
                <w:szCs w:val="23"/>
                <w:lang w:eastAsia="ru-RU"/>
              </w:rPr>
            </w:pPr>
            <w:r w:rsidRPr="00F4710B">
              <w:rPr>
                <w:rFonts w:ascii="inherit" w:eastAsia="Times New Roman" w:hAnsi="inherit" w:cs="Arial"/>
                <w:color w:val="222222"/>
                <w:sz w:val="21"/>
                <w:szCs w:val="21"/>
                <w:bdr w:val="none" w:sz="0" w:space="0" w:color="auto" w:frame="1"/>
                <w:lang w:eastAsia="ru-RU"/>
              </w:rPr>
              <w:t>Для хранения мусора используйте индивидуальные пакеты. </w:t>
            </w:r>
          </w:p>
          <w:p w:rsidR="00F4710B" w:rsidRDefault="00F4710B" w:rsidP="00F4710B">
            <w:pPr>
              <w:numPr>
                <w:ilvl w:val="0"/>
                <w:numId w:val="3"/>
              </w:numPr>
              <w:shd w:val="clear" w:color="auto" w:fill="FFFFFF"/>
              <w:ind w:right="360"/>
              <w:textAlignment w:val="baseline"/>
              <w:rPr>
                <w:rFonts w:ascii="Times New Roman" w:hAnsi="Times New Roman" w:cs="Times New Roman"/>
              </w:rPr>
            </w:pPr>
            <w:r w:rsidRPr="00F4710B">
              <w:rPr>
                <w:rFonts w:ascii="Times New Roman" w:hAnsi="Times New Roman" w:cs="Times New Roman"/>
              </w:rPr>
              <w:t>Полки над сидениями предназначены</w:t>
            </w:r>
            <w:r>
              <w:rPr>
                <w:rFonts w:ascii="Times New Roman" w:hAnsi="Times New Roman" w:cs="Times New Roman"/>
              </w:rPr>
              <w:t xml:space="preserve"> только для мелкой ручной клади (кроме бутылок с водой). </w:t>
            </w:r>
          </w:p>
          <w:p w:rsidR="00F4710B" w:rsidRPr="00947EE1" w:rsidRDefault="00F4710B" w:rsidP="00F4710B">
            <w:pPr>
              <w:numPr>
                <w:ilvl w:val="0"/>
                <w:numId w:val="3"/>
              </w:numPr>
              <w:shd w:val="clear" w:color="auto" w:fill="FFFFFF"/>
              <w:ind w:right="360"/>
              <w:textAlignment w:val="baseline"/>
              <w:rPr>
                <w:rFonts w:ascii="inherit" w:eastAsia="Times New Roman" w:hAnsi="inherit" w:cs="Arial"/>
                <w:color w:val="222222"/>
                <w:sz w:val="23"/>
                <w:szCs w:val="23"/>
                <w:lang w:eastAsia="ru-RU"/>
              </w:rPr>
            </w:pPr>
            <w:r w:rsidRPr="00F4710B">
              <w:rPr>
                <w:rFonts w:ascii="inherit" w:eastAsia="Times New Roman" w:hAnsi="inherit" w:cs="Arial"/>
                <w:color w:val="222222"/>
                <w:sz w:val="21"/>
                <w:szCs w:val="21"/>
                <w:bdr w:val="none" w:sz="0" w:space="0" w:color="auto" w:frame="1"/>
                <w:lang w:eastAsia="ru-RU"/>
              </w:rPr>
              <w:t>Бережно относитесь к оборудованию автобуса. Пассажир несет ответственность за ущерб, нанесенный транспортному средству.</w:t>
            </w:r>
          </w:p>
          <w:p w:rsidR="00947EE1" w:rsidRPr="00F4710B" w:rsidRDefault="00947EE1" w:rsidP="00947EE1">
            <w:pPr>
              <w:shd w:val="clear" w:color="auto" w:fill="FFFFFF"/>
              <w:ind w:left="720" w:right="360"/>
              <w:textAlignment w:val="baseline"/>
              <w:rPr>
                <w:rFonts w:ascii="inherit" w:eastAsia="Times New Roman" w:hAnsi="inherit" w:cs="Arial"/>
                <w:color w:val="222222"/>
                <w:sz w:val="23"/>
                <w:szCs w:val="23"/>
                <w:lang w:eastAsia="ru-RU"/>
              </w:rPr>
            </w:pPr>
          </w:p>
          <w:p w:rsidR="00F4710B" w:rsidRPr="00AE7BB8" w:rsidRDefault="00F4710B" w:rsidP="00F4710B">
            <w:pPr>
              <w:shd w:val="clear" w:color="auto" w:fill="FFFFFF"/>
              <w:ind w:right="360"/>
              <w:jc w:val="center"/>
              <w:textAlignment w:val="baseline"/>
              <w:rPr>
                <w:rFonts w:ascii="Times New Roman" w:hAnsi="Times New Roman" w:cs="Times New Roman"/>
              </w:rPr>
            </w:pPr>
            <w:r w:rsidRPr="00F4710B">
              <w:rPr>
                <w:rFonts w:ascii="Times New Roman" w:hAnsi="Times New Roman" w:cs="Times New Roman"/>
              </w:rPr>
              <w:t>При возникновении претензий по обслуживанию необходимо немедленно обратиться к представителю туроператора, в случае невозможности исправления недостатков, письменно составить акт и подписать его у представителя туроператора. При прекращении туристом маршрута или сходе с части маршрута, тур для него считается проведенным.</w:t>
            </w:r>
          </w:p>
        </w:tc>
        <w:tc>
          <w:tcPr>
            <w:tcW w:w="8505" w:type="dxa"/>
          </w:tcPr>
          <w:p w:rsidR="00AE7BB8" w:rsidRDefault="00CB1D25" w:rsidP="007E2C9D">
            <w:pPr>
              <w:jc w:val="center"/>
            </w:pPr>
            <w:r>
              <w:rPr>
                <w:noProof/>
                <w:lang w:eastAsia="ru-RU"/>
              </w:rPr>
              <w:drawing>
                <wp:inline distT="0" distB="0" distL="0" distR="0">
                  <wp:extent cx="4296059" cy="914400"/>
                  <wp:effectExtent l="0" t="0" r="9525" b="0"/>
                  <wp:docPr id="4" name="Рисунок 4" descr="C:\Documents and Settings\Admin\Мои документы\Downloads\АРХИВ_НЕ_УДАЛЯТЬ\блан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Мои документы\Downloads\АРХИВ_НЕ_УДАЛЯТЬ\бланк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4872" cy="916276"/>
                          </a:xfrm>
                          <a:prstGeom prst="rect">
                            <a:avLst/>
                          </a:prstGeom>
                          <a:noFill/>
                          <a:ln>
                            <a:noFill/>
                          </a:ln>
                        </pic:spPr>
                      </pic:pic>
                    </a:graphicData>
                  </a:graphic>
                </wp:inline>
              </w:drawing>
            </w:r>
          </w:p>
          <w:p w:rsidR="00AE7BB8" w:rsidRDefault="00AE7BB8" w:rsidP="007E2C9D"/>
          <w:p w:rsidR="00F4710B" w:rsidRPr="00F4710B" w:rsidRDefault="00F4710B" w:rsidP="00F4710B">
            <w:pPr>
              <w:jc w:val="center"/>
              <w:rPr>
                <w:rFonts w:ascii="Times New Roman" w:eastAsia="Times New Roman" w:hAnsi="Times New Roman" w:cs="Times New Roman"/>
                <w:b/>
                <w:sz w:val="28"/>
                <w:szCs w:val="28"/>
                <w:lang w:eastAsia="ru-RU"/>
              </w:rPr>
            </w:pPr>
            <w:bookmarkStart w:id="0" w:name="_GoBack"/>
            <w:bookmarkEnd w:id="0"/>
            <w:r w:rsidRPr="00F4710B">
              <w:rPr>
                <w:rFonts w:ascii="Times New Roman" w:eastAsia="Times New Roman" w:hAnsi="Times New Roman" w:cs="Times New Roman"/>
                <w:b/>
                <w:sz w:val="28"/>
                <w:szCs w:val="28"/>
                <w:lang w:eastAsia="ru-RU"/>
              </w:rPr>
              <w:t>Правила поведения на озерах Соль-Илецка:</w:t>
            </w:r>
          </w:p>
          <w:p w:rsidR="00947EE1"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 xml:space="preserve">Вход на озера платный! Стоимость билета </w:t>
            </w:r>
          </w:p>
          <w:p w:rsidR="00F4710B" w:rsidRPr="00F4710B" w:rsidRDefault="00F4710B" w:rsidP="00F4710B">
            <w:pPr>
              <w:jc w:val="center"/>
              <w:rPr>
                <w:rFonts w:ascii="Times New Roman" w:eastAsia="Times New Roman" w:hAnsi="Times New Roman" w:cs="Times New Roman"/>
                <w:b/>
                <w:sz w:val="28"/>
                <w:szCs w:val="28"/>
                <w:lang w:eastAsia="ru-RU"/>
              </w:rPr>
            </w:pPr>
            <w:r w:rsidRPr="00F4710B">
              <w:rPr>
                <w:rFonts w:ascii="Times New Roman" w:eastAsia="Times New Roman" w:hAnsi="Times New Roman" w:cs="Times New Roman"/>
                <w:b/>
                <w:sz w:val="28"/>
                <w:szCs w:val="28"/>
                <w:lang w:eastAsia="ru-RU"/>
              </w:rPr>
              <w:t>1</w:t>
            </w:r>
            <w:r w:rsidR="005D3F27">
              <w:rPr>
                <w:rFonts w:ascii="Times New Roman" w:eastAsia="Times New Roman" w:hAnsi="Times New Roman" w:cs="Times New Roman"/>
                <w:b/>
                <w:sz w:val="28"/>
                <w:szCs w:val="28"/>
                <w:lang w:eastAsia="ru-RU"/>
              </w:rPr>
              <w:t>5</w:t>
            </w:r>
            <w:r w:rsidRPr="00F4710B">
              <w:rPr>
                <w:rFonts w:ascii="Times New Roman" w:eastAsia="Times New Roman" w:hAnsi="Times New Roman" w:cs="Times New Roman"/>
                <w:b/>
                <w:sz w:val="28"/>
                <w:szCs w:val="28"/>
                <w:lang w:eastAsia="ru-RU"/>
              </w:rPr>
              <w:t>0</w:t>
            </w:r>
            <w:r w:rsidR="005D3F27">
              <w:rPr>
                <w:rFonts w:ascii="Times New Roman" w:eastAsia="Times New Roman" w:hAnsi="Times New Roman" w:cs="Times New Roman"/>
                <w:b/>
                <w:sz w:val="28"/>
                <w:szCs w:val="28"/>
                <w:lang w:eastAsia="ru-RU"/>
              </w:rPr>
              <w:t xml:space="preserve"> будние дни </w:t>
            </w:r>
            <w:r w:rsidRPr="00F4710B">
              <w:rPr>
                <w:rFonts w:ascii="Times New Roman" w:eastAsia="Times New Roman" w:hAnsi="Times New Roman" w:cs="Times New Roman"/>
                <w:b/>
                <w:sz w:val="28"/>
                <w:szCs w:val="28"/>
                <w:lang w:eastAsia="ru-RU"/>
              </w:rPr>
              <w:t>-2</w:t>
            </w:r>
            <w:r w:rsidR="005D3F27">
              <w:rPr>
                <w:rFonts w:ascii="Times New Roman" w:eastAsia="Times New Roman" w:hAnsi="Times New Roman" w:cs="Times New Roman"/>
                <w:b/>
                <w:sz w:val="28"/>
                <w:szCs w:val="28"/>
                <w:lang w:eastAsia="ru-RU"/>
              </w:rPr>
              <w:t>5</w:t>
            </w:r>
            <w:r w:rsidRPr="00F4710B">
              <w:rPr>
                <w:rFonts w:ascii="Times New Roman" w:eastAsia="Times New Roman" w:hAnsi="Times New Roman" w:cs="Times New Roman"/>
                <w:b/>
                <w:sz w:val="28"/>
                <w:szCs w:val="28"/>
                <w:lang w:eastAsia="ru-RU"/>
              </w:rPr>
              <w:t>0</w:t>
            </w:r>
            <w:r w:rsidR="005D3F27">
              <w:rPr>
                <w:rFonts w:ascii="Times New Roman" w:eastAsia="Times New Roman" w:hAnsi="Times New Roman" w:cs="Times New Roman"/>
                <w:b/>
                <w:sz w:val="28"/>
                <w:szCs w:val="28"/>
                <w:lang w:eastAsia="ru-RU"/>
              </w:rPr>
              <w:t xml:space="preserve"> выходные дни</w:t>
            </w:r>
            <w:r w:rsidRPr="00F4710B">
              <w:rPr>
                <w:rFonts w:ascii="Times New Roman" w:eastAsia="Times New Roman" w:hAnsi="Times New Roman" w:cs="Times New Roman"/>
                <w:b/>
                <w:sz w:val="28"/>
                <w:szCs w:val="28"/>
                <w:lang w:eastAsia="ru-RU"/>
              </w:rPr>
              <w:t xml:space="preserve"> рублей (за один раз).</w:t>
            </w:r>
          </w:p>
          <w:p w:rsidR="00F4710B" w:rsidRPr="00F4710B" w:rsidRDefault="00F4710B" w:rsidP="00F4710B">
            <w:p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 xml:space="preserve">1.    Плавать строго запрещено. Соленые озера – не обычные озера и в </w:t>
            </w:r>
            <w:proofErr w:type="gramStart"/>
            <w:r w:rsidRPr="00F4710B">
              <w:rPr>
                <w:rFonts w:ascii="Times New Roman" w:eastAsia="Times New Roman" w:hAnsi="Times New Roman" w:cs="Times New Roman"/>
                <w:sz w:val="24"/>
                <w:szCs w:val="24"/>
                <w:lang w:eastAsia="ru-RU"/>
              </w:rPr>
              <w:t>таких</w:t>
            </w:r>
            <w:proofErr w:type="gramEnd"/>
            <w:r w:rsidRPr="00F4710B">
              <w:rPr>
                <w:rFonts w:ascii="Times New Roman" w:eastAsia="Times New Roman" w:hAnsi="Times New Roman" w:cs="Times New Roman"/>
                <w:sz w:val="24"/>
                <w:szCs w:val="24"/>
                <w:lang w:eastAsia="ru-RU"/>
              </w:rPr>
              <w:t xml:space="preserve">  не поплаваешь. В них можно только находиться, а если еще точнее торчать из воды как поплавок. Вода настолько соленая, что тело выталкивает из воды – ощущения потрясающее!</w:t>
            </w:r>
          </w:p>
          <w:p w:rsidR="00F4710B" w:rsidRPr="00F4710B" w:rsidRDefault="00F4710B" w:rsidP="00F4710B">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F4710B">
              <w:rPr>
                <w:rFonts w:ascii="Times New Roman" w:eastAsia="Times New Roman" w:hAnsi="Times New Roman" w:cs="Times New Roman"/>
                <w:sz w:val="24"/>
                <w:szCs w:val="24"/>
                <w:lang w:eastAsia="ru-RU"/>
              </w:rPr>
              <w:t xml:space="preserve"> Здоровому человеку находиться в воде можно 4 раза за день. Непосредственно в воде можно находиться 15-20 минут, не более.</w:t>
            </w:r>
          </w:p>
          <w:p w:rsidR="00F4710B" w:rsidRDefault="00F4710B" w:rsidP="00F4710B">
            <w:p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 xml:space="preserve">3.    Обильное питье. Несмотря на то, что вы находитесь у воды, воздух в Соль-Илецке очень сухой. Поэтому жизненно необходимо постоянно пить воду, выпивайте минимум 2 литра чистой воды в день. </w:t>
            </w:r>
          </w:p>
          <w:p w:rsidR="00F4710B" w:rsidRPr="00F4710B" w:rsidRDefault="00F4710B" w:rsidP="00F4710B">
            <w:p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4.    Подушечка для плавания. Для наибольшего удобства пребывания на воде, купите себе специальную плавательную подушечку под шею. Так вы будете лежать на спине (на животе лежать – запрещено) и наслаждаться необыкновенными ощущениями невесомости.</w:t>
            </w:r>
          </w:p>
          <w:p w:rsidR="00F4710B" w:rsidRPr="00F4710B" w:rsidRDefault="00F4710B" w:rsidP="00F4710B">
            <w:pPr>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5.    С ребенком в воду. За ребенком на соленых озерах нужно смотреть очень внимательно! В воду ребенок заходит только за руку с взрослым или находясь на руках у взрослого. Следите, чтоб ребенок не забегал в воду и не плескался. Вода очень соленая. При попадании воды глаза необходимо промыть их пресной водой и обратиться за медицинской помощью.</w:t>
            </w:r>
          </w:p>
          <w:p w:rsidR="00F4710B" w:rsidRPr="00F4710B" w:rsidRDefault="00F4710B" w:rsidP="00F4710B">
            <w:pPr>
              <w:numPr>
                <w:ilvl w:val="0"/>
                <w:numId w:val="4"/>
              </w:numPr>
              <w:tabs>
                <w:tab w:val="num" w:pos="0"/>
              </w:tabs>
              <w:ind w:left="360"/>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 xml:space="preserve">Сразу после купания в озере необходимо принять душ пресной водой. Если не помыться, то можно получить солевой ожог. </w:t>
            </w:r>
          </w:p>
          <w:p w:rsidR="00F4710B" w:rsidRPr="00F4710B" w:rsidRDefault="00F4710B" w:rsidP="00F4710B">
            <w:pPr>
              <w:numPr>
                <w:ilvl w:val="0"/>
                <w:numId w:val="4"/>
              </w:numPr>
              <w:tabs>
                <w:tab w:val="num" w:pos="180"/>
              </w:tabs>
              <w:ind w:left="0" w:firstLine="0"/>
              <w:rPr>
                <w:rFonts w:ascii="Times New Roman" w:eastAsia="Times New Roman" w:hAnsi="Times New Roman" w:cs="Times New Roman"/>
                <w:sz w:val="24"/>
                <w:szCs w:val="24"/>
                <w:lang w:eastAsia="ru-RU"/>
              </w:rPr>
            </w:pPr>
            <w:r w:rsidRPr="00F4710B">
              <w:rPr>
                <w:rFonts w:ascii="Times New Roman" w:eastAsia="Times New Roman" w:hAnsi="Times New Roman" w:cs="Times New Roman"/>
                <w:sz w:val="24"/>
                <w:szCs w:val="24"/>
                <w:lang w:eastAsia="ru-RU"/>
              </w:rPr>
              <w:t xml:space="preserve"> Правила нахождения в грязевых озерах: ВНИМАНИЕ! Обмазывать грязями все тело категорически запрещается! Нужно наносить точечные аппликации только </w:t>
            </w:r>
            <w:proofErr w:type="gramStart"/>
            <w:r w:rsidRPr="00F4710B">
              <w:rPr>
                <w:rFonts w:ascii="Times New Roman" w:eastAsia="Times New Roman" w:hAnsi="Times New Roman" w:cs="Times New Roman"/>
                <w:sz w:val="24"/>
                <w:szCs w:val="24"/>
                <w:lang w:eastAsia="ru-RU"/>
              </w:rPr>
              <w:t>на те</w:t>
            </w:r>
            <w:proofErr w:type="gramEnd"/>
            <w:r w:rsidRPr="00F4710B">
              <w:rPr>
                <w:rFonts w:ascii="Times New Roman" w:eastAsia="Times New Roman" w:hAnsi="Times New Roman" w:cs="Times New Roman"/>
                <w:sz w:val="24"/>
                <w:szCs w:val="24"/>
                <w:lang w:eastAsia="ru-RU"/>
              </w:rPr>
              <w:t xml:space="preserve"> места, которые болят (суставы, коленки). На сторону сердца грязь наносить запрещается! </w:t>
            </w:r>
          </w:p>
          <w:p w:rsidR="00F4710B" w:rsidRPr="00F4710B" w:rsidRDefault="00F4710B" w:rsidP="00F4710B">
            <w:pPr>
              <w:jc w:val="cente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 xml:space="preserve">ВНИМАНИЕ! Душевые с пресной водой есть только на озерах </w:t>
            </w:r>
            <w:proofErr w:type="spellStart"/>
            <w:r w:rsidRPr="00F4710B">
              <w:rPr>
                <w:rFonts w:ascii="Times New Roman" w:eastAsia="Times New Roman" w:hAnsi="Times New Roman" w:cs="Times New Roman"/>
                <w:b/>
                <w:sz w:val="24"/>
                <w:szCs w:val="24"/>
                <w:lang w:eastAsia="ru-RU"/>
              </w:rPr>
              <w:t>Дунино</w:t>
            </w:r>
            <w:proofErr w:type="spellEnd"/>
            <w:r w:rsidRPr="00F4710B">
              <w:rPr>
                <w:rFonts w:ascii="Times New Roman" w:eastAsia="Times New Roman" w:hAnsi="Times New Roman" w:cs="Times New Roman"/>
                <w:b/>
                <w:sz w:val="24"/>
                <w:szCs w:val="24"/>
                <w:lang w:eastAsia="ru-RU"/>
              </w:rPr>
              <w:t xml:space="preserve"> и Развал – вода холодная! </w:t>
            </w:r>
            <w:r>
              <w:rPr>
                <w:rFonts w:ascii="Times New Roman" w:eastAsia="Times New Roman" w:hAnsi="Times New Roman" w:cs="Times New Roman"/>
                <w:b/>
                <w:sz w:val="24"/>
                <w:szCs w:val="24"/>
                <w:lang w:eastAsia="ru-RU"/>
              </w:rPr>
              <w:t>На территории грязевых озер есть ПЛАТНЫЕ души с горячей водой (ориентировочная стоимость 50 руб.)</w:t>
            </w:r>
          </w:p>
          <w:p w:rsidR="00F4710B" w:rsidRDefault="00F4710B" w:rsidP="00F4710B">
            <w:pPr>
              <w:jc w:val="center"/>
              <w:rPr>
                <w:rFonts w:ascii="Times New Roman" w:eastAsia="Times New Roman" w:hAnsi="Times New Roman" w:cs="Times New Roman"/>
                <w:b/>
                <w:sz w:val="24"/>
                <w:szCs w:val="24"/>
                <w:lang w:eastAsia="ru-RU"/>
              </w:rPr>
            </w:pPr>
            <w:r w:rsidRPr="00F4710B">
              <w:rPr>
                <w:rFonts w:ascii="Times New Roman" w:eastAsia="Times New Roman" w:hAnsi="Times New Roman" w:cs="Times New Roman"/>
                <w:b/>
                <w:sz w:val="24"/>
                <w:szCs w:val="24"/>
                <w:lang w:eastAsia="ru-RU"/>
              </w:rPr>
              <w:t xml:space="preserve">На территории озер есть станция Скорой медицинской помощи. </w:t>
            </w:r>
          </w:p>
          <w:p w:rsidR="00AE7BB8" w:rsidRPr="00AE7BB8" w:rsidRDefault="00F4710B" w:rsidP="00F4710B">
            <w:pPr>
              <w:jc w:val="center"/>
              <w:rPr>
                <w:rFonts w:ascii="Times New Roman" w:eastAsia="Times New Roman" w:hAnsi="Times New Roman" w:cs="Times New Roman"/>
                <w:sz w:val="24"/>
                <w:szCs w:val="24"/>
                <w:lang w:eastAsia="ru-RU"/>
              </w:rPr>
            </w:pPr>
            <w:r w:rsidRPr="00F4710B">
              <w:rPr>
                <w:rFonts w:ascii="Times New Roman" w:eastAsia="Times New Roman" w:hAnsi="Times New Roman" w:cs="Times New Roman"/>
                <w:b/>
                <w:sz w:val="24"/>
                <w:szCs w:val="24"/>
                <w:lang w:eastAsia="ru-RU"/>
              </w:rPr>
              <w:t>В случае плохого самочувствия или недомогания – рекомендуем обратиться к дежурному врачу станции помощи.</w:t>
            </w:r>
          </w:p>
        </w:tc>
      </w:tr>
    </w:tbl>
    <w:p w:rsidR="00512084" w:rsidRDefault="00512084" w:rsidP="00947EE1"/>
    <w:sectPr w:rsidR="00512084" w:rsidSect="00947EE1">
      <w:pgSz w:w="16838" w:h="11906" w:orient="landscape"/>
      <w:pgMar w:top="142"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3D82"/>
    <w:multiLevelType w:val="multilevel"/>
    <w:tmpl w:val="BBD67E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BE374F"/>
    <w:multiLevelType w:val="multilevel"/>
    <w:tmpl w:val="459E39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8436C"/>
    <w:multiLevelType w:val="hybridMultilevel"/>
    <w:tmpl w:val="924AB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4F6A9C"/>
    <w:multiLevelType w:val="hybridMultilevel"/>
    <w:tmpl w:val="A49ED0F2"/>
    <w:lvl w:ilvl="0" w:tplc="04190001">
      <w:start w:val="2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13700A"/>
    <w:multiLevelType w:val="multilevel"/>
    <w:tmpl w:val="1DF80A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45E58"/>
    <w:multiLevelType w:val="hybridMultilevel"/>
    <w:tmpl w:val="D8E8FBFC"/>
    <w:lvl w:ilvl="0" w:tplc="BBA8A9A0">
      <w:start w:val="6"/>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50543D4"/>
    <w:multiLevelType w:val="hybridMultilevel"/>
    <w:tmpl w:val="BED0C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D7D2A65"/>
    <w:multiLevelType w:val="multilevel"/>
    <w:tmpl w:val="24508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801E39"/>
    <w:multiLevelType w:val="hybridMultilevel"/>
    <w:tmpl w:val="D3087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F85FC7"/>
    <w:multiLevelType w:val="multilevel"/>
    <w:tmpl w:val="34BC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5"/>
  </w:num>
  <w:num w:numId="5">
    <w:abstractNumId w:val="0"/>
  </w:num>
  <w:num w:numId="6">
    <w:abstractNumId w:val="9"/>
  </w:num>
  <w:num w:numId="7">
    <w:abstractNumId w:val="4"/>
  </w:num>
  <w:num w:numId="8">
    <w:abstractNumId w:val="1"/>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794"/>
    <w:rsid w:val="00512084"/>
    <w:rsid w:val="005A30CB"/>
    <w:rsid w:val="005D3F27"/>
    <w:rsid w:val="006210D5"/>
    <w:rsid w:val="006D1893"/>
    <w:rsid w:val="00825335"/>
    <w:rsid w:val="00902A01"/>
    <w:rsid w:val="00947EE1"/>
    <w:rsid w:val="00AE7BB8"/>
    <w:rsid w:val="00B11794"/>
    <w:rsid w:val="00CB1D25"/>
    <w:rsid w:val="00F471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5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253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5335"/>
    <w:rPr>
      <w:rFonts w:ascii="Tahoma" w:hAnsi="Tahoma" w:cs="Tahoma"/>
      <w:sz w:val="16"/>
      <w:szCs w:val="16"/>
    </w:rPr>
  </w:style>
  <w:style w:type="paragraph" w:styleId="a6">
    <w:name w:val="List Paragraph"/>
    <w:basedOn w:val="a"/>
    <w:uiPriority w:val="34"/>
    <w:qFormat/>
    <w:rsid w:val="00902A01"/>
    <w:pPr>
      <w:ind w:left="720"/>
      <w:contextualSpacing/>
    </w:pPr>
  </w:style>
  <w:style w:type="character" w:customStyle="1" w:styleId="apple-converted-space">
    <w:name w:val="apple-converted-space"/>
    <w:basedOn w:val="a0"/>
    <w:rsid w:val="00F471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570571">
      <w:bodyDiv w:val="1"/>
      <w:marLeft w:val="0"/>
      <w:marRight w:val="0"/>
      <w:marTop w:val="0"/>
      <w:marBottom w:val="0"/>
      <w:divBdr>
        <w:top w:val="none" w:sz="0" w:space="0" w:color="auto"/>
        <w:left w:val="none" w:sz="0" w:space="0" w:color="auto"/>
        <w:bottom w:val="none" w:sz="0" w:space="0" w:color="auto"/>
        <w:right w:val="none" w:sz="0" w:space="0" w:color="auto"/>
      </w:divBdr>
    </w:div>
    <w:div w:id="1184900127">
      <w:bodyDiv w:val="1"/>
      <w:marLeft w:val="0"/>
      <w:marRight w:val="0"/>
      <w:marTop w:val="0"/>
      <w:marBottom w:val="0"/>
      <w:divBdr>
        <w:top w:val="none" w:sz="0" w:space="0" w:color="auto"/>
        <w:left w:val="none" w:sz="0" w:space="0" w:color="auto"/>
        <w:bottom w:val="none" w:sz="0" w:space="0" w:color="auto"/>
        <w:right w:val="none" w:sz="0" w:space="0" w:color="auto"/>
      </w:divBdr>
    </w:div>
    <w:div w:id="1243373404">
      <w:bodyDiv w:val="1"/>
      <w:marLeft w:val="0"/>
      <w:marRight w:val="0"/>
      <w:marTop w:val="0"/>
      <w:marBottom w:val="0"/>
      <w:divBdr>
        <w:top w:val="none" w:sz="0" w:space="0" w:color="auto"/>
        <w:left w:val="none" w:sz="0" w:space="0" w:color="auto"/>
        <w:bottom w:val="none" w:sz="0" w:space="0" w:color="auto"/>
        <w:right w:val="none" w:sz="0" w:space="0" w:color="auto"/>
      </w:divBdr>
    </w:div>
    <w:div w:id="1273628815">
      <w:bodyDiv w:val="1"/>
      <w:marLeft w:val="0"/>
      <w:marRight w:val="0"/>
      <w:marTop w:val="0"/>
      <w:marBottom w:val="0"/>
      <w:divBdr>
        <w:top w:val="none" w:sz="0" w:space="0" w:color="auto"/>
        <w:left w:val="none" w:sz="0" w:space="0" w:color="auto"/>
        <w:bottom w:val="none" w:sz="0" w:space="0" w:color="auto"/>
        <w:right w:val="none" w:sz="0" w:space="0" w:color="auto"/>
      </w:divBdr>
    </w:div>
    <w:div w:id="139508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6624-4579-4503-B51E-8669C3F8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933</Words>
  <Characters>5319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User</cp:lastModifiedBy>
  <cp:revision>7</cp:revision>
  <dcterms:created xsi:type="dcterms:W3CDTF">2017-01-31T12:11:00Z</dcterms:created>
  <dcterms:modified xsi:type="dcterms:W3CDTF">2018-01-30T09:36:00Z</dcterms:modified>
</cp:coreProperties>
</file>